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1"/>
        <w:pBdr/>
        <w:spacing/>
        <w:ind/>
        <w:jc w:val="right"/>
        <w:rPr/>
      </w:pPr>
      <w:r>
        <w:t xml:space="preserve">Приложение</w:t>
      </w:r>
      <w:r>
        <w:t xml:space="preserve"> №</w:t>
      </w:r>
      <w:r>
        <w:t xml:space="preserve"> 3</w:t>
      </w:r>
      <w:r/>
    </w:p>
    <w:p>
      <w:pPr>
        <w:pStyle w:val="881"/>
        <w:pBdr/>
        <w:spacing/>
        <w:ind w:firstLine="7020"/>
        <w:rPr/>
      </w:pPr>
      <w:r>
        <w:t xml:space="preserve">к протоколу заседания</w:t>
      </w:r>
      <w:r/>
    </w:p>
    <w:p>
      <w:pPr>
        <w:pStyle w:val="881"/>
        <w:pBdr/>
        <w:tabs>
          <w:tab w:val="left" w:leader="none" w:pos="6120"/>
        </w:tabs>
        <w:spacing/>
        <w:ind w:firstLine="5760"/>
        <w:rPr/>
      </w:pPr>
      <w:r>
        <w:t xml:space="preserve">       оргкомитета от 10.09.2025</w:t>
      </w:r>
      <w:r>
        <w:t xml:space="preserve"> №</w:t>
      </w:r>
      <w:r>
        <w:t xml:space="preserve"> </w:t>
      </w:r>
      <w:r>
        <w:t xml:space="preserve">1</w:t>
      </w:r>
      <w:r/>
    </w:p>
    <w:p>
      <w:pPr>
        <w:pStyle w:val="881"/>
        <w:pBdr/>
        <w:tabs>
          <w:tab w:val="left" w:leader="none" w:pos="6120"/>
        </w:tabs>
        <w:spacing/>
        <w:ind w:firstLine="576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ОБЯЗАННОСТИ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членов организационного комитета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/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Секретарь оргкомитета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- секретарь публичных слушаний оформляет протоколы заседаний оргкомитета и протокол публичных слушаний и подписывает их.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Исполняет другие обязанности, предусмотренные Положением о публичных слушаниях в городе Новоалтайске (далее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- Положение).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Участвует в заседаниях оргкомитета. Выполняет поручения председателя оргкомитета. Информирует население </w:t>
      </w:r>
      <w:r>
        <w:rPr>
          <w:sz w:val="27"/>
          <w:szCs w:val="27"/>
        </w:rPr>
        <w:t xml:space="preserve">через официальный сайт города Новоалтайска</w:t>
      </w:r>
      <w:r>
        <w:rPr>
          <w:sz w:val="27"/>
          <w:szCs w:val="27"/>
        </w:rPr>
        <w:t xml:space="preserve"> в сети «Интернет»</w:t>
      </w:r>
      <w:r>
        <w:rPr>
          <w:sz w:val="27"/>
          <w:szCs w:val="27"/>
        </w:rPr>
        <w:t xml:space="preserve"> о принятых оргкомитетом решениях.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Ведущий публичных слушаний ведет публичные слушания в соответствии с Положением и порядком выступлений на публичных слушаниях.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Выполняет поручения председателя оргкомитета. Участвует в заседаниях оргкомитета.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tabs>
          <w:tab w:val="left" w:leader="none" w:pos="6120"/>
        </w:tabs>
        <w:spacing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Члены оргкомитета участвуют в его заседаниях. Выполняют поручения председателя оргкомитета.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8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8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8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8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8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8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8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8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197">
    <w:name w:val="Placeholder Text"/>
    <w:basedOn w:val="885"/>
    <w:uiPriority w:val="99"/>
    <w:semiHidden/>
    <w:pPr>
      <w:pBdr/>
      <w:spacing/>
      <w:ind/>
    </w:pPr>
    <w:rPr>
      <w:color w:val="666666"/>
    </w:rPr>
  </w:style>
  <w:style w:type="paragraph" w:styleId="703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704">
    <w:name w:val="Heading 1"/>
    <w:link w:val="70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6">
    <w:name w:val="Heading 2"/>
    <w:link w:val="70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8">
    <w:name w:val="Heading 3"/>
    <w:link w:val="70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0">
    <w:name w:val="Heading 4"/>
    <w:link w:val="71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link w:val="71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link w:val="71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link w:val="71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link w:val="71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link w:val="72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uiPriority w:val="34"/>
    <w:qFormat/>
    <w:pPr>
      <w:pBdr/>
      <w:spacing/>
      <w:ind w:left="720"/>
      <w:contextualSpacing w:val="true"/>
    </w:pPr>
  </w:style>
  <w:style w:type="paragraph" w:styleId="723">
    <w:name w:val="No Spacing"/>
    <w:uiPriority w:val="1"/>
    <w:qFormat/>
    <w:pPr>
      <w:pBdr/>
      <w:spacing w:after="0" w:before="0" w:line="240" w:lineRule="auto"/>
      <w:ind/>
    </w:pPr>
  </w:style>
  <w:style w:type="paragraph" w:styleId="724">
    <w:name w:val="Title"/>
    <w:link w:val="72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5">
    <w:name w:val="Title Char"/>
    <w:link w:val="724"/>
    <w:uiPriority w:val="10"/>
    <w:pPr>
      <w:pBdr/>
      <w:spacing/>
      <w:ind/>
    </w:pPr>
    <w:rPr>
      <w:sz w:val="48"/>
      <w:szCs w:val="48"/>
    </w:rPr>
  </w:style>
  <w:style w:type="paragraph" w:styleId="726">
    <w:name w:val="Subtitle"/>
    <w:link w:val="72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7">
    <w:name w:val="Subtitle Char"/>
    <w:link w:val="726"/>
    <w:uiPriority w:val="11"/>
    <w:pPr>
      <w:pBdr/>
      <w:spacing/>
      <w:ind/>
    </w:pPr>
    <w:rPr>
      <w:sz w:val="24"/>
      <w:szCs w:val="24"/>
    </w:rPr>
  </w:style>
  <w:style w:type="paragraph" w:styleId="728">
    <w:name w:val="Quote"/>
    <w:link w:val="729"/>
    <w:uiPriority w:val="29"/>
    <w:qFormat/>
    <w:pPr>
      <w:pBdr/>
      <w:spacing/>
      <w:ind w:right="720" w:left="720"/>
    </w:pPr>
    <w:rPr>
      <w:i/>
    </w:rPr>
  </w:style>
  <w:style w:type="character" w:styleId="729">
    <w:name w:val="Quote Char"/>
    <w:link w:val="728"/>
    <w:uiPriority w:val="29"/>
    <w:pPr>
      <w:pBdr/>
      <w:spacing/>
      <w:ind/>
    </w:pPr>
    <w:rPr>
      <w:i/>
    </w:rPr>
  </w:style>
  <w:style w:type="paragraph" w:styleId="730">
    <w:name w:val="Intense Quote"/>
    <w:link w:val="73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spacing/>
      <w:ind w:right="720" w:left="720"/>
      <w:contextualSpacing w:val="false"/>
    </w:pPr>
    <w:rPr>
      <w:i/>
    </w:rPr>
  </w:style>
  <w:style w:type="character" w:styleId="731">
    <w:name w:val="Intense Quote Char"/>
    <w:link w:val="730"/>
    <w:uiPriority w:val="30"/>
    <w:pPr>
      <w:pBdr/>
      <w:spacing/>
      <w:ind/>
    </w:pPr>
    <w:rPr>
      <w:i/>
    </w:rPr>
  </w:style>
  <w:style w:type="paragraph" w:styleId="732">
    <w:name w:val="Header"/>
    <w:link w:val="73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3">
    <w:name w:val="Header Char"/>
    <w:link w:val="732"/>
    <w:uiPriority w:val="99"/>
    <w:pPr>
      <w:pBdr/>
      <w:spacing/>
      <w:ind/>
    </w:pPr>
  </w:style>
  <w:style w:type="paragraph" w:styleId="734">
    <w:name w:val="Footer"/>
    <w:link w:val="73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5">
    <w:name w:val="Footer Char"/>
    <w:link w:val="734"/>
    <w:uiPriority w:val="99"/>
    <w:pPr>
      <w:pBdr/>
      <w:spacing/>
      <w:ind/>
    </w:pPr>
  </w:style>
  <w:style w:type="paragraph" w:styleId="73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  <w:pPr>
      <w:pBdr/>
      <w:spacing/>
      <w:ind/>
    </w:pPr>
  </w:style>
  <w:style w:type="table" w:styleId="738">
    <w:name w:val="Table Grid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Table Grid Light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6">
    <w:name w:val="Footnote Text Char"/>
    <w:link w:val="865"/>
    <w:uiPriority w:val="99"/>
    <w:pPr>
      <w:pBdr/>
      <w:spacing/>
      <w:ind/>
    </w:pPr>
    <w:rPr>
      <w:sz w:val="18"/>
    </w:rPr>
  </w:style>
  <w:style w:type="character" w:styleId="86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68">
    <w:name w:val="endnote text"/>
    <w:link w:val="86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9">
    <w:name w:val="Endnote Text Char"/>
    <w:link w:val="868"/>
    <w:uiPriority w:val="99"/>
    <w:pPr>
      <w:pBdr/>
      <w:spacing/>
      <w:ind/>
    </w:pPr>
    <w:rPr>
      <w:sz w:val="20"/>
    </w:rPr>
  </w:style>
  <w:style w:type="character" w:styleId="87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1">
    <w:name w:val="toc 1"/>
    <w:uiPriority w:val="39"/>
    <w:unhideWhenUsed/>
    <w:pPr>
      <w:pBdr/>
      <w:spacing w:after="57"/>
      <w:ind w:right="0" w:firstLine="0" w:left="0"/>
    </w:pPr>
  </w:style>
  <w:style w:type="paragraph" w:styleId="872">
    <w:name w:val="toc 2"/>
    <w:uiPriority w:val="39"/>
    <w:unhideWhenUsed/>
    <w:pPr>
      <w:pBdr/>
      <w:spacing w:after="57"/>
      <w:ind w:right="0" w:firstLine="0" w:left="283"/>
    </w:pPr>
  </w:style>
  <w:style w:type="paragraph" w:styleId="873">
    <w:name w:val="toc 3"/>
    <w:uiPriority w:val="39"/>
    <w:unhideWhenUsed/>
    <w:pPr>
      <w:pBdr/>
      <w:spacing w:after="57"/>
      <w:ind w:right="0" w:firstLine="0" w:left="567"/>
    </w:pPr>
  </w:style>
  <w:style w:type="paragraph" w:styleId="874">
    <w:name w:val="toc 4"/>
    <w:uiPriority w:val="39"/>
    <w:unhideWhenUsed/>
    <w:pPr>
      <w:pBdr/>
      <w:spacing w:after="57"/>
      <w:ind w:right="0" w:firstLine="0" w:left="850"/>
    </w:pPr>
  </w:style>
  <w:style w:type="paragraph" w:styleId="875">
    <w:name w:val="toc 5"/>
    <w:uiPriority w:val="39"/>
    <w:unhideWhenUsed/>
    <w:pPr>
      <w:pBdr/>
      <w:spacing w:after="57"/>
      <w:ind w:right="0" w:firstLine="0" w:left="1134"/>
    </w:pPr>
  </w:style>
  <w:style w:type="paragraph" w:styleId="876">
    <w:name w:val="toc 6"/>
    <w:uiPriority w:val="39"/>
    <w:unhideWhenUsed/>
    <w:pPr>
      <w:pBdr/>
      <w:spacing w:after="57"/>
      <w:ind w:right="0" w:firstLine="0" w:left="1417"/>
    </w:pPr>
  </w:style>
  <w:style w:type="paragraph" w:styleId="877">
    <w:name w:val="toc 7"/>
    <w:uiPriority w:val="39"/>
    <w:unhideWhenUsed/>
    <w:pPr>
      <w:pBdr/>
      <w:spacing w:after="57"/>
      <w:ind w:right="0" w:firstLine="0" w:left="1701"/>
    </w:pPr>
  </w:style>
  <w:style w:type="paragraph" w:styleId="878">
    <w:name w:val="toc 8"/>
    <w:uiPriority w:val="39"/>
    <w:unhideWhenUsed/>
    <w:pPr>
      <w:pBdr/>
      <w:spacing w:after="57"/>
      <w:ind w:right="0" w:firstLine="0" w:left="1984"/>
    </w:pPr>
  </w:style>
  <w:style w:type="paragraph" w:styleId="879">
    <w:name w:val="toc 9"/>
    <w:uiPriority w:val="39"/>
    <w:unhideWhenUsed/>
    <w:pPr>
      <w:pBdr/>
      <w:spacing w:after="57"/>
      <w:ind w:right="0" w:firstLine="0" w:left="2268"/>
    </w:p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Обычный"/>
    <w:next w:val="881"/>
    <w:link w:val="881"/>
    <w:pPr>
      <w:pBdr/>
      <w:spacing/>
      <w:ind/>
    </w:pPr>
    <w:rPr>
      <w:sz w:val="24"/>
      <w:szCs w:val="24"/>
      <w:lang w:val="ru-RU" w:eastAsia="ru-RU" w:bidi="ar-SA"/>
    </w:rPr>
  </w:style>
  <w:style w:type="character" w:styleId="882">
    <w:name w:val="Основной шрифт абзаца"/>
    <w:next w:val="882"/>
    <w:link w:val="881"/>
    <w:semiHidden/>
    <w:pPr>
      <w:pBdr/>
      <w:spacing/>
      <w:ind/>
    </w:pPr>
  </w:style>
  <w:style w:type="table" w:styleId="883">
    <w:name w:val="Обычная таблица"/>
    <w:next w:val="883"/>
    <w:link w:val="881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>
    <w:name w:val="Нет списка"/>
    <w:next w:val="884"/>
    <w:link w:val="881"/>
    <w:semiHidden/>
    <w:pPr>
      <w:pBdr/>
      <w:spacing/>
      <w:ind/>
    </w:pPr>
  </w:style>
  <w:style w:type="character" w:styleId="885" w:default="1">
    <w:name w:val="Default Paragraph Font"/>
    <w:uiPriority w:val="1"/>
    <w:semiHidden/>
    <w:unhideWhenUsed/>
    <w:pPr>
      <w:pBdr/>
      <w:spacing/>
      <w:ind/>
    </w:pPr>
  </w:style>
  <w:style w:type="numbering" w:styleId="886" w:default="1">
    <w:name w:val="No List"/>
    <w:uiPriority w:val="99"/>
    <w:semiHidden/>
    <w:unhideWhenUsed/>
    <w:pPr>
      <w:pBdr/>
      <w:spacing/>
      <w:ind/>
    </w:pPr>
  </w:style>
  <w:style w:type="paragraph" w:styleId="887" w:default="1">
    <w:name w:val="Normal"/>
    <w:qFormat/>
    <w:pPr>
      <w:pBdr/>
      <w:spacing/>
      <w:ind/>
    </w:pPr>
  </w:style>
  <w:style w:type="table" w:styleId="88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ONLYOFFICE/9.0.3.29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2025-09-09T03:39:02Z</dcterms:modified>
</cp:coreProperties>
</file>